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BD" w:rsidRPr="009B2233" w:rsidRDefault="00D22FE3" w:rsidP="009B2233">
      <w:pPr>
        <w:rPr>
          <w:sz w:val="28"/>
          <w:szCs w:val="28"/>
        </w:rPr>
      </w:pPr>
      <w:r w:rsidRPr="009B2233">
        <w:rPr>
          <w:sz w:val="28"/>
          <w:szCs w:val="28"/>
        </w:rPr>
        <w:t>Resolved I</w:t>
      </w:r>
      <w:r w:rsidR="006703BD" w:rsidRPr="009B2233">
        <w:rPr>
          <w:sz w:val="28"/>
          <w:szCs w:val="28"/>
        </w:rPr>
        <w:t xml:space="preserve">ssue And completed </w:t>
      </w:r>
      <w:proofErr w:type="gramStart"/>
      <w:r w:rsidR="006703BD" w:rsidRPr="009B2233">
        <w:rPr>
          <w:sz w:val="28"/>
          <w:szCs w:val="28"/>
        </w:rPr>
        <w:t>Requirement</w:t>
      </w:r>
      <w:r w:rsidRPr="009B2233">
        <w:rPr>
          <w:sz w:val="28"/>
          <w:szCs w:val="28"/>
        </w:rPr>
        <w:t>:-</w:t>
      </w:r>
      <w:proofErr w:type="gramEnd"/>
    </w:p>
    <w:p w:rsidR="00797936" w:rsidRDefault="00797936">
      <w:pPr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>Packing material list – special character convert into ‘inch’ (words)</w:t>
      </w:r>
    </w:p>
    <w:p w:rsidR="00F4670E" w:rsidRDefault="00797936">
      <w:pPr>
        <w:rPr>
          <w:sz w:val="24"/>
          <w:szCs w:val="24"/>
        </w:rPr>
      </w:pPr>
      <w:r>
        <w:rPr>
          <w:lang w:val="en-US"/>
        </w:rPr>
        <w:t>2)</w:t>
      </w:r>
      <w:r w:rsidRPr="007979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PO pdf multiple grades should be </w:t>
      </w:r>
      <w:proofErr w:type="gramStart"/>
      <w:r>
        <w:rPr>
          <w:sz w:val="24"/>
          <w:szCs w:val="24"/>
        </w:rPr>
        <w:t>display.(</w:t>
      </w:r>
      <w:proofErr w:type="gramEnd"/>
      <w:r>
        <w:rPr>
          <w:sz w:val="24"/>
          <w:szCs w:val="24"/>
        </w:rPr>
        <w:t>there are shows only 1 grade)</w:t>
      </w:r>
    </w:p>
    <w:p w:rsidR="00797936" w:rsidRDefault="00797936">
      <w:pPr>
        <w:rPr>
          <w:sz w:val="24"/>
          <w:szCs w:val="24"/>
        </w:rPr>
      </w:pPr>
      <w:r>
        <w:rPr>
          <w:sz w:val="24"/>
          <w:szCs w:val="24"/>
        </w:rPr>
        <w:t>3)</w:t>
      </w:r>
      <w:r w:rsidRPr="007979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challan </w:t>
      </w:r>
      <w:proofErr w:type="gramStart"/>
      <w:r>
        <w:rPr>
          <w:sz w:val="24"/>
          <w:szCs w:val="24"/>
        </w:rPr>
        <w:t>verification ,uploaded</w:t>
      </w:r>
      <w:proofErr w:type="gramEnd"/>
      <w:r>
        <w:rPr>
          <w:sz w:val="24"/>
          <w:szCs w:val="24"/>
        </w:rPr>
        <w:t xml:space="preserve"> challan file should be view.</w:t>
      </w:r>
    </w:p>
    <w:p w:rsidR="00D22FE3" w:rsidRDefault="00D22FE3">
      <w:pPr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>In PO log vendor code should be display</w:t>
      </w:r>
    </w:p>
    <w:p w:rsidR="00991F00" w:rsidRDefault="00D22FE3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991F00">
        <w:rPr>
          <w:sz w:val="24"/>
          <w:szCs w:val="24"/>
        </w:rPr>
        <w:t xml:space="preserve">) All </w:t>
      </w:r>
      <w:r w:rsidR="006703BD">
        <w:rPr>
          <w:sz w:val="24"/>
          <w:szCs w:val="24"/>
        </w:rPr>
        <w:t xml:space="preserve">MFR </w:t>
      </w:r>
      <w:r w:rsidR="00991F00">
        <w:rPr>
          <w:sz w:val="24"/>
          <w:szCs w:val="24"/>
        </w:rPr>
        <w:t>changes done.</w:t>
      </w:r>
    </w:p>
    <w:p w:rsidR="006703BD" w:rsidRDefault="00D22FE3">
      <w:r>
        <w:rPr>
          <w:sz w:val="24"/>
          <w:szCs w:val="24"/>
        </w:rPr>
        <w:t>6</w:t>
      </w:r>
      <w:r w:rsidR="006703BD">
        <w:rPr>
          <w:sz w:val="24"/>
          <w:szCs w:val="24"/>
        </w:rPr>
        <w:t>)</w:t>
      </w:r>
      <w:r w:rsidR="006703BD" w:rsidRPr="006703BD">
        <w:t xml:space="preserve"> </w:t>
      </w:r>
      <w:r w:rsidR="006703BD">
        <w:t>QC-</w:t>
      </w:r>
      <w:r w:rsidR="006703BD">
        <w:t>Material Data some fields are blank</w:t>
      </w:r>
      <w:r w:rsidR="006703BD">
        <w:t xml:space="preserve"> that issue is resolved.</w:t>
      </w:r>
    </w:p>
    <w:p w:rsidR="006703BD" w:rsidRDefault="00D22FE3" w:rsidP="006703BD">
      <w:r>
        <w:t>7</w:t>
      </w:r>
      <w:r w:rsidR="006703BD">
        <w:t>)</w:t>
      </w:r>
      <w:r w:rsidR="006703BD">
        <w:t>Balance Calibration</w:t>
      </w:r>
      <w:r w:rsidR="006703BD">
        <w:t xml:space="preserve"> issue resolved.</w:t>
      </w:r>
    </w:p>
    <w:p w:rsidR="006703BD" w:rsidRDefault="00D22FE3" w:rsidP="006703BD">
      <w:pPr>
        <w:rPr>
          <w:lang w:val="en-US"/>
        </w:rPr>
      </w:pPr>
      <w:r>
        <w:t>8</w:t>
      </w:r>
      <w:r w:rsidR="006703BD">
        <w:t>)Qc</w:t>
      </w:r>
      <w:r w:rsidR="006703BD" w:rsidRPr="006703BD">
        <w:rPr>
          <w:lang w:val="en-US"/>
        </w:rPr>
        <w:t xml:space="preserve"> </w:t>
      </w:r>
      <w:r w:rsidR="006703BD">
        <w:rPr>
          <w:lang w:val="en-US"/>
        </w:rPr>
        <w:t>PDF issue</w:t>
      </w:r>
      <w:r w:rsidR="006703BD">
        <w:rPr>
          <w:lang w:val="en-US"/>
        </w:rPr>
        <w:t xml:space="preserve"> resolved.</w:t>
      </w:r>
    </w:p>
    <w:p w:rsidR="00C64B78" w:rsidRPr="00D22FE3" w:rsidRDefault="00D22FE3" w:rsidP="00D22FE3">
      <w:pPr>
        <w:rPr>
          <w:sz w:val="24"/>
          <w:szCs w:val="24"/>
        </w:rPr>
      </w:pPr>
      <w:r>
        <w:rPr>
          <w:lang w:val="en-US"/>
        </w:rPr>
        <w:t>9)</w:t>
      </w:r>
      <w:r w:rsidRPr="00D22F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MIS report (after receiving of </w:t>
      </w:r>
      <w:proofErr w:type="gramStart"/>
      <w:r>
        <w:rPr>
          <w:sz w:val="24"/>
          <w:szCs w:val="24"/>
        </w:rPr>
        <w:t>material)Combine</w:t>
      </w:r>
      <w:proofErr w:type="gramEnd"/>
      <w:r>
        <w:rPr>
          <w:sz w:val="24"/>
          <w:szCs w:val="24"/>
        </w:rPr>
        <w:t xml:space="preserve"> report of Purchase order &amp; Inward log</w:t>
      </w:r>
      <w:r w:rsidR="00C64B78">
        <w:rPr>
          <w:sz w:val="24"/>
          <w:szCs w:val="24"/>
        </w:rPr>
        <w:t>.</w:t>
      </w:r>
    </w:p>
    <w:p w:rsidR="006703BD" w:rsidRPr="009B2233" w:rsidRDefault="006703BD" w:rsidP="006703BD">
      <w:pPr>
        <w:rPr>
          <w:sz w:val="28"/>
          <w:szCs w:val="28"/>
          <w:lang w:val="en-US"/>
        </w:rPr>
      </w:pPr>
      <w:r w:rsidRPr="009B2233">
        <w:rPr>
          <w:sz w:val="28"/>
          <w:szCs w:val="28"/>
          <w:lang w:val="en-US"/>
        </w:rPr>
        <w:t xml:space="preserve">Pending </w:t>
      </w:r>
      <w:proofErr w:type="gramStart"/>
      <w:r w:rsidRPr="009B2233">
        <w:rPr>
          <w:sz w:val="28"/>
          <w:szCs w:val="28"/>
          <w:lang w:val="en-US"/>
        </w:rPr>
        <w:t>Point:-</w:t>
      </w:r>
      <w:proofErr w:type="gramEnd"/>
    </w:p>
    <w:p w:rsidR="006703BD" w:rsidRPr="006703BD" w:rsidRDefault="006703BD" w:rsidP="006703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03BD">
        <w:rPr>
          <w:sz w:val="24"/>
          <w:szCs w:val="24"/>
        </w:rPr>
        <w:t xml:space="preserve">Vendor address should be </w:t>
      </w:r>
      <w:r w:rsidRPr="006703BD">
        <w:rPr>
          <w:sz w:val="24"/>
          <w:szCs w:val="24"/>
        </w:rPr>
        <w:t>changeable.</w:t>
      </w:r>
    </w:p>
    <w:p w:rsidR="006703BD" w:rsidRPr="006703BD" w:rsidRDefault="006703BD" w:rsidP="006703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sz w:val="24"/>
          <w:szCs w:val="24"/>
        </w:rPr>
        <w:t xml:space="preserve">Want to remove ‘API’ word from main </w:t>
      </w:r>
      <w:proofErr w:type="gramStart"/>
      <w:r>
        <w:rPr>
          <w:sz w:val="24"/>
          <w:szCs w:val="24"/>
        </w:rPr>
        <w:t>dashboard.(</w:t>
      </w:r>
      <w:proofErr w:type="gramEnd"/>
      <w:r>
        <w:rPr>
          <w:sz w:val="24"/>
          <w:szCs w:val="24"/>
        </w:rPr>
        <w:t>main copy)</w:t>
      </w:r>
      <w:r>
        <w:rPr>
          <w:sz w:val="24"/>
          <w:szCs w:val="24"/>
        </w:rPr>
        <w:t>.</w:t>
      </w:r>
    </w:p>
    <w:p w:rsidR="006703BD" w:rsidRPr="009B2233" w:rsidRDefault="006703BD" w:rsidP="009B22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2233">
        <w:rPr>
          <w:sz w:val="24"/>
          <w:szCs w:val="24"/>
        </w:rPr>
        <w:t>Require Engineering material flow of Purchase</w:t>
      </w:r>
      <w:r w:rsidR="00D22FE3" w:rsidRPr="009B2233">
        <w:rPr>
          <w:sz w:val="24"/>
          <w:szCs w:val="24"/>
        </w:rPr>
        <w:t>.</w:t>
      </w:r>
    </w:p>
    <w:p w:rsidR="009B2233" w:rsidRPr="009B2233" w:rsidRDefault="009B2233" w:rsidP="009B22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QC below modules need </w:t>
      </w:r>
      <w:proofErr w:type="gramStart"/>
      <w:r>
        <w:rPr>
          <w:sz w:val="24"/>
          <w:szCs w:val="24"/>
        </w:rPr>
        <w:t>show:-</w:t>
      </w:r>
      <w:proofErr w:type="gramEnd"/>
      <w:r w:rsidRPr="009B223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394283">
        <w:rPr>
          <w:rFonts w:ascii="Arial" w:hAnsi="Arial" w:cs="Arial"/>
          <w:bCs/>
          <w:sz w:val="20"/>
          <w:szCs w:val="20"/>
          <w:shd w:val="clear" w:color="auto" w:fill="FFFFFF"/>
        </w:rPr>
        <w:t>Water Analysis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Pr="009B223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394283">
        <w:rPr>
          <w:rFonts w:ascii="Arial" w:hAnsi="Arial" w:cs="Arial"/>
          <w:bCs/>
          <w:sz w:val="20"/>
          <w:szCs w:val="20"/>
          <w:shd w:val="clear" w:color="auto" w:fill="FFFFFF"/>
        </w:rPr>
        <w:t>Control Samples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Pr="009B223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FF4CBF">
        <w:rPr>
          <w:rFonts w:ascii="Arial" w:hAnsi="Arial" w:cs="Arial"/>
          <w:bCs/>
          <w:sz w:val="20"/>
          <w:szCs w:val="20"/>
          <w:shd w:val="clear" w:color="auto" w:fill="FFFFFF"/>
        </w:rPr>
        <w:t>HPLC Column Management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Pr="009B223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FF4CBF">
        <w:rPr>
          <w:rFonts w:ascii="Arial" w:hAnsi="Arial" w:cs="Arial"/>
          <w:bCs/>
          <w:sz w:val="20"/>
          <w:szCs w:val="20"/>
          <w:shd w:val="clear" w:color="auto" w:fill="FFFFFF"/>
        </w:rPr>
        <w:t>Standard Management system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Pr="009B223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684440">
        <w:rPr>
          <w:rFonts w:ascii="Arial" w:hAnsi="Arial" w:cs="Arial"/>
          <w:bCs/>
          <w:sz w:val="20"/>
          <w:szCs w:val="20"/>
          <w:shd w:val="clear" w:color="auto" w:fill="FFFFFF"/>
        </w:rPr>
        <w:t>Volumetric Solution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</w:p>
    <w:p w:rsidR="009B2233" w:rsidRPr="009B2233" w:rsidRDefault="009B2233" w:rsidP="009B22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Sampling Rejection.</w:t>
      </w:r>
    </w:p>
    <w:p w:rsidR="006703BD" w:rsidRPr="006703BD" w:rsidRDefault="006703BD" w:rsidP="006703BD">
      <w:pPr>
        <w:pStyle w:val="ListParagraph"/>
        <w:rPr>
          <w:lang w:val="en-US"/>
        </w:rPr>
      </w:pPr>
    </w:p>
    <w:p w:rsidR="006703BD" w:rsidRDefault="006703BD" w:rsidP="006703B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0" w:name="_GoBack"/>
      <w:bookmarkEnd w:id="0"/>
    </w:p>
    <w:p w:rsidR="006703BD" w:rsidRDefault="006703BD" w:rsidP="006703BD">
      <w:pPr>
        <w:rPr>
          <w:lang w:val="en-US"/>
        </w:rPr>
      </w:pPr>
    </w:p>
    <w:p w:rsidR="006703BD" w:rsidRDefault="006703BD" w:rsidP="006703BD">
      <w:pPr>
        <w:rPr>
          <w:lang w:val="en-US"/>
        </w:rPr>
      </w:pPr>
    </w:p>
    <w:p w:rsidR="006703BD" w:rsidRPr="006703BD" w:rsidRDefault="006703BD" w:rsidP="006703BD">
      <w:pPr>
        <w:rPr>
          <w:lang w:val="en-US"/>
        </w:rPr>
      </w:pPr>
    </w:p>
    <w:sectPr w:rsidR="006703BD" w:rsidRPr="00670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1914"/>
    <w:multiLevelType w:val="hybridMultilevel"/>
    <w:tmpl w:val="2130B758"/>
    <w:lvl w:ilvl="0" w:tplc="C6FEAD0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4092C"/>
    <w:multiLevelType w:val="hybridMultilevel"/>
    <w:tmpl w:val="3FFC0B6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C4"/>
    <w:rsid w:val="006703BD"/>
    <w:rsid w:val="006A7071"/>
    <w:rsid w:val="00797936"/>
    <w:rsid w:val="00916EC4"/>
    <w:rsid w:val="00991F00"/>
    <w:rsid w:val="009B2233"/>
    <w:rsid w:val="00C64B78"/>
    <w:rsid w:val="00D22FE3"/>
    <w:rsid w:val="00F4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4B2E"/>
  <w15:chartTrackingRefBased/>
  <w15:docId w15:val="{9D00A317-B052-4076-B375-84B608BB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3BD"/>
    <w:pPr>
      <w:ind w:left="720"/>
      <w:contextualSpacing/>
    </w:pPr>
  </w:style>
  <w:style w:type="table" w:styleId="TableGrid">
    <w:name w:val="Table Grid"/>
    <w:basedOn w:val="TableNormal"/>
    <w:uiPriority w:val="39"/>
    <w:rsid w:val="006703B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GMP-IT-05</dc:creator>
  <cp:keywords/>
  <dc:description/>
  <cp:lastModifiedBy>GMP-IT-05</cp:lastModifiedBy>
  <cp:revision>7</cp:revision>
  <dcterms:created xsi:type="dcterms:W3CDTF">2023-06-19T10:03:00Z</dcterms:created>
  <dcterms:modified xsi:type="dcterms:W3CDTF">2023-06-19T12:36:00Z</dcterms:modified>
</cp:coreProperties>
</file>